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A2F" w:rsidRDefault="00216E79">
      <w:r>
        <w:rPr>
          <w:noProof/>
          <w:lang w:eastAsia="ru-RU"/>
        </w:rPr>
        <w:drawing>
          <wp:inline distT="0" distB="0" distL="0" distR="0">
            <wp:extent cx="5934075" cy="8172450"/>
            <wp:effectExtent l="19050" t="0" r="9525" b="0"/>
            <wp:docPr id="1" name="Рисунок 1" descr="C:\Users\Рафиль\Pictures\2021-05-14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иль\Pictures\2021-05-14\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2A2F" w:rsidSect="004F2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216E79"/>
    <w:rsid w:val="00216E79"/>
    <w:rsid w:val="004F2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6E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387C42-A09D-4EFC-A420-3EF99BED7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Рафиль</dc:creator>
  <cp:keywords/>
  <dc:description/>
  <cp:lastModifiedBy>Рафиль</cp:lastModifiedBy>
  <cp:revision>2</cp:revision>
  <dcterms:created xsi:type="dcterms:W3CDTF">2021-05-14T14:06:00Z</dcterms:created>
  <dcterms:modified xsi:type="dcterms:W3CDTF">2021-05-14T14:07:00Z</dcterms:modified>
</cp:coreProperties>
</file>